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6653D2" w:rsidRPr="00070933" w14:paraId="16E5FBE4" w14:textId="77777777" w:rsidTr="00504D47">
        <w:trPr>
          <w:trHeight w:val="854"/>
        </w:trPr>
        <w:tc>
          <w:tcPr>
            <w:tcW w:w="10490" w:type="dxa"/>
            <w:gridSpan w:val="2"/>
            <w:vAlign w:val="center"/>
          </w:tcPr>
          <w:p w14:paraId="67579AFD" w14:textId="77777777" w:rsidR="00CF1DB6" w:rsidRPr="006653D2" w:rsidRDefault="00875D2F" w:rsidP="00CF1DB6">
            <w:pPr>
              <w:spacing w:line="276" w:lineRule="auto"/>
              <w:rPr>
                <w:b/>
                <w:color w:val="000000" w:themeColor="text1"/>
              </w:rPr>
            </w:pPr>
            <w:r w:rsidRPr="006653D2">
              <w:rPr>
                <w:b/>
                <w:color w:val="000000" w:themeColor="text1"/>
              </w:rPr>
              <w:t>İŞ TANIMI:</w:t>
            </w:r>
          </w:p>
          <w:p w14:paraId="26E1CEED" w14:textId="77777777" w:rsidR="002307F9" w:rsidRPr="00504D47" w:rsidRDefault="002307F9" w:rsidP="00CF1DB6">
            <w:pPr>
              <w:spacing w:line="276" w:lineRule="auto"/>
              <w:rPr>
                <w:b/>
                <w:color w:val="000000" w:themeColor="text1"/>
                <w:sz w:val="18"/>
              </w:rPr>
            </w:pPr>
          </w:p>
          <w:p w14:paraId="3FCC2CF8" w14:textId="77777777" w:rsidR="00875D2F" w:rsidRPr="006653D2" w:rsidRDefault="006C33CF" w:rsidP="00CF1DB6">
            <w:pPr>
              <w:spacing w:line="276" w:lineRule="auto"/>
              <w:rPr>
                <w:color w:val="000000" w:themeColor="text1"/>
              </w:rPr>
            </w:pPr>
            <w:r w:rsidRPr="006653D2">
              <w:rPr>
                <w:color w:val="000000" w:themeColor="text1"/>
              </w:rPr>
              <w:t>Üniversitemizde görev yapmakta olan</w:t>
            </w:r>
            <w:r w:rsidR="00875D2F" w:rsidRPr="006653D2">
              <w:rPr>
                <w:color w:val="000000" w:themeColor="text1"/>
              </w:rPr>
              <w:t xml:space="preserve"> </w:t>
            </w:r>
            <w:r w:rsidR="00281CB7" w:rsidRPr="006653D2">
              <w:rPr>
                <w:color w:val="000000" w:themeColor="text1"/>
              </w:rPr>
              <w:t>k</w:t>
            </w:r>
            <w:r w:rsidRPr="006653D2">
              <w:rPr>
                <w:color w:val="000000" w:themeColor="text1"/>
              </w:rPr>
              <w:t>urum dışı çalışanın hesap değişiklik</w:t>
            </w:r>
            <w:r w:rsidR="00875D2F" w:rsidRPr="006653D2">
              <w:rPr>
                <w:color w:val="000000" w:themeColor="text1"/>
              </w:rPr>
              <w:t xml:space="preserve"> talebidir.</w:t>
            </w:r>
          </w:p>
        </w:tc>
      </w:tr>
      <w:tr w:rsidR="006653D2" w:rsidRPr="00070933" w14:paraId="5385FC0B" w14:textId="77777777" w:rsidTr="004440F4">
        <w:trPr>
          <w:trHeight w:val="715"/>
        </w:trPr>
        <w:tc>
          <w:tcPr>
            <w:tcW w:w="3544" w:type="dxa"/>
            <w:vAlign w:val="center"/>
          </w:tcPr>
          <w:p w14:paraId="0FFD0C7C" w14:textId="77777777" w:rsidR="00281CB7" w:rsidRPr="006653D2" w:rsidRDefault="00281CB7" w:rsidP="00281CB7">
            <w:pPr>
              <w:rPr>
                <w:b/>
                <w:color w:val="000000" w:themeColor="text1"/>
                <w:szCs w:val="22"/>
              </w:rPr>
            </w:pPr>
            <w:r w:rsidRPr="006653D2">
              <w:rPr>
                <w:b/>
                <w:color w:val="000000" w:themeColor="text1"/>
                <w:szCs w:val="22"/>
              </w:rPr>
              <w:t>İstek Yapan Birim / Ad</w:t>
            </w:r>
            <w:r w:rsidR="00442CC6" w:rsidRPr="006653D2">
              <w:rPr>
                <w:b/>
                <w:color w:val="000000" w:themeColor="text1"/>
                <w:szCs w:val="22"/>
              </w:rPr>
              <w:t>ı</w:t>
            </w:r>
            <w:r w:rsidRPr="006653D2">
              <w:rPr>
                <w:b/>
                <w:color w:val="000000" w:themeColor="text1"/>
                <w:szCs w:val="22"/>
              </w:rPr>
              <w:t xml:space="preserve"> Soyad</w:t>
            </w:r>
            <w:r w:rsidR="00442CC6" w:rsidRPr="006653D2">
              <w:rPr>
                <w:b/>
                <w:color w:val="000000" w:themeColor="text1"/>
                <w:szCs w:val="22"/>
              </w:rPr>
              <w:t>ı</w:t>
            </w:r>
          </w:p>
          <w:p w14:paraId="79D49C6D" w14:textId="77777777" w:rsidR="00281CB7" w:rsidRPr="006653D2" w:rsidRDefault="00281CB7" w:rsidP="00281CB7">
            <w:pPr>
              <w:rPr>
                <w:color w:val="000000" w:themeColor="text1"/>
              </w:rPr>
            </w:pPr>
            <w:r w:rsidRPr="006653D2">
              <w:rPr>
                <w:b/>
                <w:color w:val="000000" w:themeColor="text1"/>
                <w:sz w:val="20"/>
                <w:szCs w:val="16"/>
              </w:rPr>
              <w:t>(Fakülte ve Birim Yöneticileri)</w:t>
            </w:r>
          </w:p>
        </w:tc>
        <w:tc>
          <w:tcPr>
            <w:tcW w:w="6946" w:type="dxa"/>
            <w:vAlign w:val="center"/>
          </w:tcPr>
          <w:p w14:paraId="6C820851" w14:textId="77777777" w:rsidR="00281CB7" w:rsidRPr="006653D2" w:rsidRDefault="00281CB7" w:rsidP="00923E6C">
            <w:pPr>
              <w:rPr>
                <w:color w:val="000000" w:themeColor="text1"/>
              </w:rPr>
            </w:pPr>
          </w:p>
        </w:tc>
      </w:tr>
      <w:tr w:rsidR="006653D2" w:rsidRPr="00070933" w14:paraId="12D97D77" w14:textId="77777777" w:rsidTr="004440F4">
        <w:trPr>
          <w:trHeight w:val="572"/>
        </w:trPr>
        <w:tc>
          <w:tcPr>
            <w:tcW w:w="3544" w:type="dxa"/>
            <w:vAlign w:val="center"/>
          </w:tcPr>
          <w:p w14:paraId="56230C22" w14:textId="77777777" w:rsidR="00281CB7" w:rsidRPr="006653D2" w:rsidRDefault="00281CB7" w:rsidP="00923E6C">
            <w:pPr>
              <w:rPr>
                <w:color w:val="000000" w:themeColor="text1"/>
              </w:rPr>
            </w:pPr>
            <w:r w:rsidRPr="006653D2">
              <w:rPr>
                <w:b/>
                <w:color w:val="000000" w:themeColor="text1"/>
                <w:szCs w:val="22"/>
              </w:rPr>
              <w:t>İstek Tarihi</w:t>
            </w:r>
          </w:p>
        </w:tc>
        <w:tc>
          <w:tcPr>
            <w:tcW w:w="6946" w:type="dxa"/>
            <w:vAlign w:val="center"/>
          </w:tcPr>
          <w:p w14:paraId="199561E6" w14:textId="77777777" w:rsidR="00281CB7" w:rsidRPr="006653D2" w:rsidRDefault="00281CB7" w:rsidP="00923E6C">
            <w:pPr>
              <w:rPr>
                <w:color w:val="000000" w:themeColor="text1"/>
              </w:rPr>
            </w:pPr>
          </w:p>
        </w:tc>
      </w:tr>
      <w:tr w:rsidR="006653D2" w:rsidRPr="00070933" w14:paraId="5B8C1DBF" w14:textId="77777777" w:rsidTr="004440F4">
        <w:trPr>
          <w:trHeight w:val="819"/>
        </w:trPr>
        <w:tc>
          <w:tcPr>
            <w:tcW w:w="3544" w:type="dxa"/>
            <w:vAlign w:val="center"/>
          </w:tcPr>
          <w:p w14:paraId="3CAEE797" w14:textId="77777777" w:rsidR="00281CB7" w:rsidRPr="006653D2" w:rsidRDefault="006C33CF" w:rsidP="00CF1DB6">
            <w:pPr>
              <w:rPr>
                <w:b/>
                <w:color w:val="000000" w:themeColor="text1"/>
              </w:rPr>
            </w:pPr>
            <w:r w:rsidRPr="006653D2">
              <w:rPr>
                <w:b/>
                <w:color w:val="000000" w:themeColor="text1"/>
              </w:rPr>
              <w:t>Değişiklik</w:t>
            </w:r>
            <w:r w:rsidR="00281CB7" w:rsidRPr="006653D2">
              <w:rPr>
                <w:b/>
                <w:color w:val="000000" w:themeColor="text1"/>
              </w:rPr>
              <w:t xml:space="preserve"> </w:t>
            </w:r>
            <w:r w:rsidR="00CF1DB6" w:rsidRPr="006653D2">
              <w:rPr>
                <w:b/>
                <w:color w:val="000000" w:themeColor="text1"/>
              </w:rPr>
              <w:t>G</w:t>
            </w:r>
            <w:r w:rsidR="00281CB7" w:rsidRPr="006653D2">
              <w:rPr>
                <w:b/>
                <w:color w:val="000000" w:themeColor="text1"/>
              </w:rPr>
              <w:t>erekçesi</w:t>
            </w:r>
          </w:p>
        </w:tc>
        <w:tc>
          <w:tcPr>
            <w:tcW w:w="6946" w:type="dxa"/>
            <w:vAlign w:val="center"/>
          </w:tcPr>
          <w:p w14:paraId="1CF76FE3" w14:textId="77777777" w:rsidR="00281CB7" w:rsidRPr="006653D2" w:rsidRDefault="00281CB7" w:rsidP="00281CB7">
            <w:pPr>
              <w:rPr>
                <w:color w:val="000000" w:themeColor="text1"/>
              </w:rPr>
            </w:pPr>
          </w:p>
        </w:tc>
      </w:tr>
      <w:tr w:rsidR="006653D2" w:rsidRPr="00070933" w14:paraId="18B5E3A8" w14:textId="77777777" w:rsidTr="002307F9">
        <w:trPr>
          <w:trHeight w:val="568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295E10C3" w14:textId="77777777" w:rsidR="00875D2F" w:rsidRPr="006653D2" w:rsidRDefault="006C33CF" w:rsidP="00644462">
            <w:pPr>
              <w:jc w:val="center"/>
              <w:rPr>
                <w:b/>
                <w:color w:val="000000" w:themeColor="text1"/>
                <w:szCs w:val="22"/>
              </w:rPr>
            </w:pPr>
            <w:r w:rsidRPr="006653D2">
              <w:rPr>
                <w:b/>
                <w:color w:val="000000" w:themeColor="text1"/>
                <w:szCs w:val="22"/>
              </w:rPr>
              <w:t>Hesabında Değişiklik Yapılacak</w:t>
            </w:r>
            <w:r w:rsidR="00875D2F" w:rsidRPr="006653D2">
              <w:rPr>
                <w:b/>
                <w:color w:val="000000" w:themeColor="text1"/>
                <w:szCs w:val="22"/>
              </w:rPr>
              <w:t xml:space="preserve"> Kişiye Ait Bilgiler</w:t>
            </w:r>
          </w:p>
        </w:tc>
      </w:tr>
      <w:tr w:rsidR="006653D2" w:rsidRPr="00070933" w14:paraId="131CABA3" w14:textId="77777777" w:rsidTr="00AD6B12">
        <w:trPr>
          <w:trHeight w:val="521"/>
        </w:trPr>
        <w:tc>
          <w:tcPr>
            <w:tcW w:w="3544" w:type="dxa"/>
            <w:vAlign w:val="center"/>
          </w:tcPr>
          <w:p w14:paraId="14EB5D34" w14:textId="77777777" w:rsidR="006C33CF" w:rsidRPr="006653D2" w:rsidRDefault="006C33CF" w:rsidP="006C33CF">
            <w:pPr>
              <w:rPr>
                <w:b/>
                <w:color w:val="000000" w:themeColor="text1"/>
                <w:szCs w:val="22"/>
              </w:rPr>
            </w:pPr>
            <w:r w:rsidRPr="006653D2">
              <w:rPr>
                <w:b/>
                <w:color w:val="000000" w:themeColor="text1"/>
                <w:szCs w:val="22"/>
              </w:rPr>
              <w:t>Adı Soyadı</w:t>
            </w:r>
          </w:p>
        </w:tc>
        <w:tc>
          <w:tcPr>
            <w:tcW w:w="6946" w:type="dxa"/>
            <w:vAlign w:val="center"/>
          </w:tcPr>
          <w:p w14:paraId="24635E12" w14:textId="77777777" w:rsidR="006C33CF" w:rsidRPr="006653D2" w:rsidRDefault="006C33CF" w:rsidP="00DA540F">
            <w:pPr>
              <w:jc w:val="center"/>
              <w:rPr>
                <w:color w:val="000000" w:themeColor="text1"/>
                <w:szCs w:val="22"/>
              </w:rPr>
            </w:pPr>
          </w:p>
        </w:tc>
      </w:tr>
      <w:tr w:rsidR="006653D2" w:rsidRPr="00070933" w14:paraId="0A374D40" w14:textId="77777777" w:rsidTr="004440F4">
        <w:trPr>
          <w:trHeight w:val="435"/>
        </w:trPr>
        <w:tc>
          <w:tcPr>
            <w:tcW w:w="3544" w:type="dxa"/>
            <w:vAlign w:val="center"/>
          </w:tcPr>
          <w:p w14:paraId="4DF1508D" w14:textId="77777777" w:rsidR="006C33CF" w:rsidRPr="006653D2" w:rsidRDefault="006C33CF" w:rsidP="00DA540F">
            <w:pPr>
              <w:rPr>
                <w:b/>
                <w:color w:val="000000" w:themeColor="text1"/>
              </w:rPr>
            </w:pPr>
            <w:r w:rsidRPr="006653D2">
              <w:rPr>
                <w:b/>
                <w:color w:val="000000" w:themeColor="text1"/>
                <w:szCs w:val="22"/>
              </w:rPr>
              <w:t>T.C. Kimlik Numarası</w:t>
            </w:r>
          </w:p>
        </w:tc>
        <w:tc>
          <w:tcPr>
            <w:tcW w:w="6946" w:type="dxa"/>
          </w:tcPr>
          <w:p w14:paraId="3DABFDE0" w14:textId="77777777" w:rsidR="006C33CF" w:rsidRPr="006653D2" w:rsidRDefault="006C33CF" w:rsidP="00DA540F">
            <w:pPr>
              <w:rPr>
                <w:color w:val="000000" w:themeColor="text1"/>
              </w:rPr>
            </w:pPr>
          </w:p>
        </w:tc>
      </w:tr>
      <w:tr w:rsidR="00C17F53" w:rsidRPr="00070933" w14:paraId="0CE6CF3B" w14:textId="77777777" w:rsidTr="00070933">
        <w:trPr>
          <w:trHeight w:val="565"/>
        </w:trPr>
        <w:tc>
          <w:tcPr>
            <w:tcW w:w="10490" w:type="dxa"/>
            <w:gridSpan w:val="2"/>
            <w:shd w:val="clear" w:color="auto" w:fill="D0CECE" w:themeFill="background2" w:themeFillShade="E6"/>
            <w:vAlign w:val="center"/>
          </w:tcPr>
          <w:p w14:paraId="069B3FAF" w14:textId="77777777" w:rsidR="00C17F53" w:rsidRPr="00070933" w:rsidRDefault="00070933" w:rsidP="00070933">
            <w:pPr>
              <w:jc w:val="center"/>
              <w:rPr>
                <w:b/>
                <w:color w:val="000000" w:themeColor="text1"/>
              </w:rPr>
            </w:pPr>
            <w:r w:rsidRPr="00B57644">
              <w:rPr>
                <w:b/>
              </w:rPr>
              <w:t xml:space="preserve">Hesapta Değişiklik Yapılmak İstenen Güncel Bilgiler </w:t>
            </w:r>
          </w:p>
        </w:tc>
      </w:tr>
      <w:tr w:rsidR="006653D2" w:rsidRPr="00070933" w14:paraId="5BA9019F" w14:textId="77777777" w:rsidTr="00AD6B12">
        <w:trPr>
          <w:trHeight w:val="565"/>
        </w:trPr>
        <w:tc>
          <w:tcPr>
            <w:tcW w:w="3544" w:type="dxa"/>
            <w:vAlign w:val="center"/>
          </w:tcPr>
          <w:p w14:paraId="0DA8B5D2" w14:textId="77777777" w:rsidR="006C33CF" w:rsidRPr="006653D2" w:rsidRDefault="006C33CF" w:rsidP="00DA540F">
            <w:pPr>
              <w:rPr>
                <w:b/>
                <w:color w:val="000000" w:themeColor="text1"/>
              </w:rPr>
            </w:pPr>
            <w:r w:rsidRPr="006653D2">
              <w:rPr>
                <w:b/>
                <w:color w:val="000000" w:themeColor="text1"/>
              </w:rPr>
              <w:t>Cep Telefonu Numarası</w:t>
            </w:r>
          </w:p>
        </w:tc>
        <w:tc>
          <w:tcPr>
            <w:tcW w:w="6946" w:type="dxa"/>
          </w:tcPr>
          <w:p w14:paraId="1C53F349" w14:textId="77777777" w:rsidR="006C33CF" w:rsidRPr="006653D2" w:rsidRDefault="006C33CF" w:rsidP="00DA540F">
            <w:pPr>
              <w:rPr>
                <w:color w:val="000000" w:themeColor="text1"/>
              </w:rPr>
            </w:pPr>
          </w:p>
        </w:tc>
      </w:tr>
      <w:tr w:rsidR="006653D2" w:rsidRPr="00070933" w14:paraId="2044A7E5" w14:textId="77777777" w:rsidTr="00070933">
        <w:trPr>
          <w:trHeight w:val="612"/>
        </w:trPr>
        <w:tc>
          <w:tcPr>
            <w:tcW w:w="3544" w:type="dxa"/>
            <w:vAlign w:val="center"/>
          </w:tcPr>
          <w:p w14:paraId="7DB02340" w14:textId="77777777" w:rsidR="004A072F" w:rsidRPr="006653D2" w:rsidRDefault="004A072F" w:rsidP="00070933">
            <w:pPr>
              <w:rPr>
                <w:b/>
                <w:color w:val="000000" w:themeColor="text1"/>
              </w:rPr>
            </w:pPr>
            <w:r w:rsidRPr="00B57644">
              <w:rPr>
                <w:b/>
                <w:szCs w:val="22"/>
              </w:rPr>
              <w:t xml:space="preserve">Hesabın Son Kullanma Tarihi </w:t>
            </w:r>
            <w:r w:rsidRPr="00B57644">
              <w:rPr>
                <w:b/>
                <w:sz w:val="20"/>
                <w:szCs w:val="20"/>
              </w:rPr>
              <w:t>(</w:t>
            </w:r>
            <w:r w:rsidR="00070933" w:rsidRPr="00B57644">
              <w:rPr>
                <w:b/>
                <w:sz w:val="20"/>
                <w:szCs w:val="20"/>
              </w:rPr>
              <w:t>Yeni Tarih Belirtilmelidir</w:t>
            </w:r>
            <w:r w:rsidRPr="00B5764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9453D11" w14:textId="77777777" w:rsidR="004A072F" w:rsidRPr="006653D2" w:rsidRDefault="004A072F" w:rsidP="00DA540F">
            <w:pPr>
              <w:rPr>
                <w:color w:val="000000" w:themeColor="text1"/>
              </w:rPr>
            </w:pPr>
          </w:p>
        </w:tc>
      </w:tr>
      <w:tr w:rsidR="006653D2" w:rsidRPr="00070933" w14:paraId="148C1EB8" w14:textId="77777777" w:rsidTr="004440F4">
        <w:trPr>
          <w:trHeight w:val="519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4E9B331" w14:textId="77777777" w:rsidR="002D3115" w:rsidRPr="006653D2" w:rsidRDefault="002D3115" w:rsidP="002D3115">
            <w:pPr>
              <w:jc w:val="center"/>
              <w:rPr>
                <w:color w:val="000000" w:themeColor="text1"/>
              </w:rPr>
            </w:pPr>
            <w:r w:rsidRPr="006653D2">
              <w:rPr>
                <w:b/>
                <w:color w:val="000000" w:themeColor="text1"/>
                <w:szCs w:val="22"/>
              </w:rPr>
              <w:t>Konu İle Alakalı İletişime Geçilecek Kişinin</w:t>
            </w:r>
          </w:p>
        </w:tc>
      </w:tr>
      <w:tr w:rsidR="006653D2" w:rsidRPr="00070933" w14:paraId="333210A6" w14:textId="77777777" w:rsidTr="00541F7D">
        <w:trPr>
          <w:trHeight w:val="827"/>
        </w:trPr>
        <w:tc>
          <w:tcPr>
            <w:tcW w:w="3544" w:type="dxa"/>
            <w:vAlign w:val="center"/>
          </w:tcPr>
          <w:p w14:paraId="5E8329FF" w14:textId="77777777" w:rsidR="002D3115" w:rsidRPr="006653D2" w:rsidRDefault="002621E8" w:rsidP="002621E8">
            <w:pPr>
              <w:rPr>
                <w:b/>
                <w:color w:val="000000" w:themeColor="text1"/>
                <w:szCs w:val="22"/>
              </w:rPr>
            </w:pPr>
            <w:r w:rsidRPr="006653D2">
              <w:rPr>
                <w:b/>
                <w:color w:val="000000" w:themeColor="text1"/>
                <w:szCs w:val="22"/>
              </w:rPr>
              <w:t>Adı Soyadı</w:t>
            </w:r>
          </w:p>
        </w:tc>
        <w:tc>
          <w:tcPr>
            <w:tcW w:w="6946" w:type="dxa"/>
            <w:vAlign w:val="center"/>
          </w:tcPr>
          <w:p w14:paraId="68EEFB78" w14:textId="77777777" w:rsidR="00344753" w:rsidRPr="006653D2" w:rsidRDefault="00344753" w:rsidP="00923E6C">
            <w:pPr>
              <w:rPr>
                <w:color w:val="000000" w:themeColor="text1"/>
              </w:rPr>
            </w:pPr>
          </w:p>
        </w:tc>
      </w:tr>
      <w:tr w:rsidR="006653D2" w:rsidRPr="00070933" w14:paraId="5EB21AD1" w14:textId="77777777" w:rsidTr="004440F4">
        <w:trPr>
          <w:trHeight w:val="723"/>
        </w:trPr>
        <w:tc>
          <w:tcPr>
            <w:tcW w:w="3544" w:type="dxa"/>
            <w:vAlign w:val="center"/>
          </w:tcPr>
          <w:p w14:paraId="22B572EB" w14:textId="77777777" w:rsidR="0093452C" w:rsidRPr="006653D2" w:rsidRDefault="0093452C" w:rsidP="002621E8">
            <w:pPr>
              <w:rPr>
                <w:b/>
                <w:color w:val="000000" w:themeColor="text1"/>
                <w:szCs w:val="22"/>
              </w:rPr>
            </w:pPr>
            <w:r w:rsidRPr="006653D2">
              <w:rPr>
                <w:b/>
                <w:color w:val="000000" w:themeColor="text1"/>
              </w:rPr>
              <w:t>Dahili Telefon Numarası</w:t>
            </w:r>
          </w:p>
        </w:tc>
        <w:tc>
          <w:tcPr>
            <w:tcW w:w="6946" w:type="dxa"/>
            <w:vAlign w:val="center"/>
          </w:tcPr>
          <w:p w14:paraId="26066735" w14:textId="77777777" w:rsidR="0093452C" w:rsidRPr="006653D2" w:rsidRDefault="0093452C" w:rsidP="00923E6C">
            <w:pPr>
              <w:rPr>
                <w:color w:val="000000" w:themeColor="text1"/>
              </w:rPr>
            </w:pPr>
          </w:p>
        </w:tc>
      </w:tr>
      <w:tr w:rsidR="006653D2" w:rsidRPr="00070933" w14:paraId="346A8E17" w14:textId="77777777" w:rsidTr="004440F4">
        <w:trPr>
          <w:trHeight w:val="4660"/>
        </w:trPr>
        <w:tc>
          <w:tcPr>
            <w:tcW w:w="10490" w:type="dxa"/>
            <w:gridSpan w:val="2"/>
          </w:tcPr>
          <w:p w14:paraId="71BBB776" w14:textId="77777777" w:rsidR="00CF1A23" w:rsidRPr="006653D2" w:rsidRDefault="00CF1A23" w:rsidP="00CD6244">
            <w:pPr>
              <w:spacing w:line="276" w:lineRule="auto"/>
              <w:rPr>
                <w:rFonts w:cs="Arial"/>
                <w:b/>
                <w:color w:val="000000" w:themeColor="text1"/>
                <w:szCs w:val="22"/>
              </w:rPr>
            </w:pPr>
          </w:p>
          <w:p w14:paraId="497A2D84" w14:textId="77777777" w:rsidR="00122B48" w:rsidRPr="006653D2" w:rsidRDefault="00EE13AE" w:rsidP="00CD6244">
            <w:pPr>
              <w:spacing w:line="276" w:lineRule="auto"/>
              <w:rPr>
                <w:rFonts w:cs="Arial"/>
                <w:b/>
                <w:color w:val="000000" w:themeColor="text1"/>
                <w:szCs w:val="22"/>
              </w:rPr>
            </w:pPr>
            <w:r w:rsidRPr="006653D2">
              <w:rPr>
                <w:rFonts w:cs="Arial"/>
                <w:b/>
                <w:color w:val="000000" w:themeColor="text1"/>
                <w:szCs w:val="22"/>
              </w:rPr>
              <w:t>UYARILAR:</w:t>
            </w:r>
          </w:p>
          <w:p w14:paraId="6F310056" w14:textId="77777777" w:rsidR="006C33CF" w:rsidRPr="006653D2" w:rsidRDefault="006C33CF" w:rsidP="00AD6B12">
            <w:pPr>
              <w:spacing w:after="240" w:line="276" w:lineRule="auto"/>
              <w:rPr>
                <w:rFonts w:cs="Arial"/>
                <w:color w:val="000000" w:themeColor="text1"/>
                <w:szCs w:val="22"/>
              </w:rPr>
            </w:pPr>
            <w:r w:rsidRPr="006653D2">
              <w:rPr>
                <w:rFonts w:cs="Arial"/>
                <w:color w:val="000000" w:themeColor="text1"/>
                <w:szCs w:val="22"/>
              </w:rPr>
              <w:t>Cep telefon</w:t>
            </w:r>
            <w:r w:rsidR="00D674FB" w:rsidRPr="006653D2">
              <w:rPr>
                <w:rFonts w:cs="Arial"/>
                <w:color w:val="000000" w:themeColor="text1"/>
                <w:szCs w:val="22"/>
              </w:rPr>
              <w:t>u</w:t>
            </w:r>
            <w:r w:rsidRPr="006653D2">
              <w:rPr>
                <w:rFonts w:cs="Arial"/>
                <w:color w:val="000000" w:themeColor="text1"/>
                <w:szCs w:val="22"/>
              </w:rPr>
              <w:t xml:space="preserve"> numarası, kişinin hesabı</w:t>
            </w:r>
            <w:r w:rsidR="00D674FB" w:rsidRPr="006653D2">
              <w:rPr>
                <w:rFonts w:cs="Arial"/>
                <w:color w:val="000000" w:themeColor="text1"/>
                <w:szCs w:val="22"/>
              </w:rPr>
              <w:t>nda kullanılmak üzere</w:t>
            </w:r>
            <w:r w:rsidRPr="006653D2">
              <w:rPr>
                <w:rFonts w:cs="Arial"/>
                <w:color w:val="000000" w:themeColor="text1"/>
                <w:szCs w:val="22"/>
              </w:rPr>
              <w:t xml:space="preserve"> yeni şifre talebinde </w:t>
            </w:r>
            <w:r w:rsidR="00D674FB" w:rsidRPr="006653D2">
              <w:rPr>
                <w:rFonts w:cs="Arial"/>
                <w:color w:val="000000" w:themeColor="text1"/>
                <w:szCs w:val="22"/>
              </w:rPr>
              <w:t xml:space="preserve">bulunabilmesi </w:t>
            </w:r>
            <w:r w:rsidRPr="006653D2">
              <w:rPr>
                <w:rFonts w:cs="Arial"/>
                <w:color w:val="000000" w:themeColor="text1"/>
                <w:szCs w:val="22"/>
              </w:rPr>
              <w:t>için gereklidir. Cep telefon</w:t>
            </w:r>
            <w:r w:rsidR="00D674FB" w:rsidRPr="006653D2">
              <w:rPr>
                <w:rFonts w:cs="Arial"/>
                <w:color w:val="000000" w:themeColor="text1"/>
                <w:szCs w:val="22"/>
              </w:rPr>
              <w:t>u</w:t>
            </w:r>
            <w:r w:rsidRPr="006653D2">
              <w:rPr>
                <w:rFonts w:cs="Arial"/>
                <w:color w:val="000000" w:themeColor="text1"/>
                <w:szCs w:val="22"/>
              </w:rPr>
              <w:t xml:space="preserve"> numarasının hatalı </w:t>
            </w:r>
            <w:r w:rsidR="00D674FB" w:rsidRPr="006653D2">
              <w:rPr>
                <w:rFonts w:cs="Arial"/>
                <w:color w:val="000000" w:themeColor="text1"/>
                <w:szCs w:val="22"/>
              </w:rPr>
              <w:t>bildirilmesi veya</w:t>
            </w:r>
            <w:r w:rsidRPr="006653D2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D674FB" w:rsidRPr="006653D2">
              <w:rPr>
                <w:rFonts w:cs="Arial"/>
                <w:color w:val="000000" w:themeColor="text1"/>
                <w:szCs w:val="22"/>
              </w:rPr>
              <w:t xml:space="preserve">değişiklik </w:t>
            </w:r>
            <w:r w:rsidRPr="006653D2">
              <w:rPr>
                <w:rFonts w:cs="Arial"/>
                <w:color w:val="000000" w:themeColor="text1"/>
                <w:szCs w:val="22"/>
              </w:rPr>
              <w:t xml:space="preserve">sonrasında </w:t>
            </w:r>
            <w:r w:rsidR="00A05547">
              <w:rPr>
                <w:rFonts w:cs="Arial"/>
                <w:color w:val="000000" w:themeColor="text1"/>
                <w:szCs w:val="22"/>
              </w:rPr>
              <w:t>BİDB</w:t>
            </w:r>
            <w:r w:rsidRPr="006653D2">
              <w:rPr>
                <w:rFonts w:cs="Arial"/>
                <w:color w:val="000000" w:themeColor="text1"/>
                <w:szCs w:val="22"/>
              </w:rPr>
              <w:t>’</w:t>
            </w:r>
            <w:r w:rsidR="00A05547">
              <w:rPr>
                <w:rFonts w:cs="Arial"/>
                <w:color w:val="000000" w:themeColor="text1"/>
                <w:szCs w:val="22"/>
              </w:rPr>
              <w:t>ye</w:t>
            </w:r>
            <w:r w:rsidRPr="006653D2">
              <w:rPr>
                <w:rFonts w:cs="Arial"/>
                <w:color w:val="000000" w:themeColor="text1"/>
                <w:szCs w:val="22"/>
              </w:rPr>
              <w:t xml:space="preserve"> bil</w:t>
            </w:r>
            <w:r w:rsidR="00D674FB" w:rsidRPr="006653D2">
              <w:rPr>
                <w:rFonts w:cs="Arial"/>
                <w:color w:val="000000" w:themeColor="text1"/>
                <w:szCs w:val="22"/>
              </w:rPr>
              <w:t xml:space="preserve">gi verilmemesi </w:t>
            </w:r>
            <w:r w:rsidRPr="006653D2">
              <w:rPr>
                <w:rFonts w:cs="Arial"/>
                <w:color w:val="000000" w:themeColor="text1"/>
                <w:szCs w:val="22"/>
              </w:rPr>
              <w:t>gibi durumlarda yaşanacak sorunlar hesap sahibinin sorumluluğundadır.</w:t>
            </w:r>
          </w:p>
          <w:p w14:paraId="45E6C5D9" w14:textId="77777777" w:rsidR="004A072F" w:rsidRPr="006653D2" w:rsidRDefault="004A072F" w:rsidP="00AD6B12">
            <w:pPr>
              <w:spacing w:after="240" w:line="276" w:lineRule="auto"/>
              <w:rPr>
                <w:color w:val="000000" w:themeColor="text1"/>
              </w:rPr>
            </w:pPr>
            <w:r w:rsidRPr="006653D2">
              <w:rPr>
                <w:color w:val="000000" w:themeColor="text1"/>
              </w:rPr>
              <w:t>Hesabın son kullanma tarihine en fazla 1 yıl olarak işlem yapılır.</w:t>
            </w:r>
          </w:p>
          <w:p w14:paraId="4140F12B" w14:textId="77777777" w:rsidR="004A072F" w:rsidRPr="006653D2" w:rsidRDefault="004A072F" w:rsidP="00AD6B12">
            <w:pPr>
              <w:spacing w:after="240" w:line="276" w:lineRule="auto"/>
              <w:rPr>
                <w:rFonts w:cs="Arial"/>
                <w:color w:val="000000" w:themeColor="text1"/>
                <w:szCs w:val="22"/>
              </w:rPr>
            </w:pPr>
            <w:r w:rsidRPr="006653D2">
              <w:rPr>
                <w:color w:val="000000" w:themeColor="text1"/>
              </w:rPr>
              <w:t>Hesap son kullanma tarihinin gün/ay/yıl şeklinde ifade edilmesi gerekmektedir. Farklı şekilde ifade edilmesi durumunda istek iptal edilir.</w:t>
            </w:r>
          </w:p>
          <w:p w14:paraId="7370E891" w14:textId="77777777" w:rsidR="00933499" w:rsidRPr="006653D2" w:rsidRDefault="00933499" w:rsidP="00AD6B12">
            <w:pPr>
              <w:spacing w:after="240" w:line="276" w:lineRule="auto"/>
              <w:jc w:val="both"/>
              <w:rPr>
                <w:color w:val="000000" w:themeColor="text1"/>
              </w:rPr>
            </w:pPr>
            <w:r w:rsidRPr="006653D2">
              <w:rPr>
                <w:color w:val="000000" w:themeColor="text1"/>
              </w:rPr>
              <w:t>Yukarıda istenilen bilgilerin eksik olması durumunda istek iptal edilecektir.</w:t>
            </w:r>
          </w:p>
          <w:p w14:paraId="4D96FCBC" w14:textId="77777777" w:rsidR="001F75D5" w:rsidRPr="006653D2" w:rsidRDefault="00933499" w:rsidP="00AD7EC0">
            <w:pPr>
              <w:spacing w:line="276" w:lineRule="auto"/>
              <w:jc w:val="both"/>
              <w:rPr>
                <w:color w:val="000000" w:themeColor="text1"/>
              </w:rPr>
            </w:pPr>
            <w:r w:rsidRPr="006653D2">
              <w:rPr>
                <w:color w:val="000000" w:themeColor="text1"/>
              </w:rPr>
              <w:t>Bu form, resmi üst yazısı ile EBYS üzerinden gönderilmelidir. Farklı kanallardan form gönderildiğinde istek dikkate alınmayacaktır.</w:t>
            </w:r>
          </w:p>
        </w:tc>
      </w:tr>
    </w:tbl>
    <w:p w14:paraId="76D9E15E" w14:textId="77777777" w:rsidR="00F8658D" w:rsidRPr="006653D2" w:rsidRDefault="00F8658D" w:rsidP="00923E6C">
      <w:pPr>
        <w:rPr>
          <w:color w:val="000000" w:themeColor="text1"/>
        </w:rPr>
      </w:pPr>
    </w:p>
    <w:sectPr w:rsidR="00F8658D" w:rsidRPr="006653D2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FE1E3" w14:textId="77777777" w:rsidR="008F1290" w:rsidRDefault="008F1290" w:rsidP="00D30B63">
      <w:r>
        <w:separator/>
      </w:r>
    </w:p>
  </w:endnote>
  <w:endnote w:type="continuationSeparator" w:id="0">
    <w:p w14:paraId="0CCE4F59" w14:textId="77777777" w:rsidR="008F1290" w:rsidRDefault="008F1290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510C" w14:textId="77777777" w:rsidR="00DA7AA6" w:rsidRDefault="00DA7A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1E52" w14:textId="77777777" w:rsidR="00630060" w:rsidRPr="003511EB" w:rsidRDefault="006262AF" w:rsidP="00911BE7">
    <w:pPr>
      <w:pStyle w:val="AltBilgi"/>
      <w:tabs>
        <w:tab w:val="clear" w:pos="4536"/>
        <w:tab w:val="clear" w:pos="9072"/>
        <w:tab w:val="left" w:pos="-567"/>
        <w:tab w:val="right" w:pos="9781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3511EB">
      <w:rPr>
        <w:rFonts w:cs="Arial"/>
        <w:sz w:val="20"/>
        <w:szCs w:val="20"/>
      </w:rPr>
      <w:t xml:space="preserve">Sayfa </w:t>
    </w:r>
    <w:r w:rsidR="00F350CA" w:rsidRPr="003511EB">
      <w:rPr>
        <w:rFonts w:cs="Arial"/>
        <w:b/>
        <w:bCs/>
        <w:sz w:val="20"/>
        <w:szCs w:val="20"/>
      </w:rPr>
      <w:fldChar w:fldCharType="begin"/>
    </w:r>
    <w:r w:rsidR="00F350CA" w:rsidRPr="003511EB">
      <w:rPr>
        <w:rFonts w:cs="Arial"/>
        <w:b/>
        <w:bCs/>
        <w:sz w:val="20"/>
        <w:szCs w:val="20"/>
      </w:rPr>
      <w:instrText>PAGE  \* Arabic  \* MERGEFORMAT</w:instrText>
    </w:r>
    <w:r w:rsidR="00F350CA" w:rsidRPr="003511EB">
      <w:rPr>
        <w:rFonts w:cs="Arial"/>
        <w:b/>
        <w:bCs/>
        <w:sz w:val="20"/>
        <w:szCs w:val="20"/>
      </w:rPr>
      <w:fldChar w:fldCharType="separate"/>
    </w:r>
    <w:r w:rsidR="00D3532B">
      <w:rPr>
        <w:rFonts w:cs="Arial"/>
        <w:b/>
        <w:bCs/>
        <w:sz w:val="20"/>
        <w:szCs w:val="20"/>
      </w:rPr>
      <w:t>1</w:t>
    </w:r>
    <w:r w:rsidR="00F350CA" w:rsidRPr="003511EB">
      <w:rPr>
        <w:rFonts w:cs="Arial"/>
        <w:b/>
        <w:bCs/>
        <w:sz w:val="20"/>
        <w:szCs w:val="20"/>
      </w:rPr>
      <w:fldChar w:fldCharType="end"/>
    </w:r>
    <w:r w:rsidR="00F350CA" w:rsidRPr="003511EB">
      <w:rPr>
        <w:rFonts w:cs="Arial"/>
        <w:sz w:val="20"/>
        <w:szCs w:val="20"/>
      </w:rPr>
      <w:t xml:space="preserve"> / </w:t>
    </w:r>
    <w:r w:rsidR="00F350CA" w:rsidRPr="003511EB">
      <w:rPr>
        <w:rFonts w:cs="Arial"/>
        <w:b/>
        <w:bCs/>
        <w:sz w:val="20"/>
        <w:szCs w:val="20"/>
      </w:rPr>
      <w:fldChar w:fldCharType="begin"/>
    </w:r>
    <w:r w:rsidR="00F350CA" w:rsidRPr="003511EB">
      <w:rPr>
        <w:rFonts w:cs="Arial"/>
        <w:b/>
        <w:bCs/>
        <w:sz w:val="20"/>
        <w:szCs w:val="20"/>
      </w:rPr>
      <w:instrText>NUMPAGES  \* Arabic  \* MERGEFORMAT</w:instrText>
    </w:r>
    <w:r w:rsidR="00F350CA" w:rsidRPr="003511EB">
      <w:rPr>
        <w:rFonts w:cs="Arial"/>
        <w:b/>
        <w:bCs/>
        <w:sz w:val="20"/>
        <w:szCs w:val="20"/>
      </w:rPr>
      <w:fldChar w:fldCharType="separate"/>
    </w:r>
    <w:r w:rsidR="00D3532B">
      <w:rPr>
        <w:rFonts w:cs="Arial"/>
        <w:b/>
        <w:bCs/>
        <w:sz w:val="20"/>
        <w:szCs w:val="20"/>
      </w:rPr>
      <w:t>1</w:t>
    </w:r>
    <w:r w:rsidR="00F350CA" w:rsidRPr="003511EB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F636" w14:textId="77777777" w:rsidR="00DA7AA6" w:rsidRDefault="00DA7A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BD4AA" w14:textId="77777777" w:rsidR="008F1290" w:rsidRDefault="008F1290" w:rsidP="00D30B63">
      <w:r>
        <w:separator/>
      </w:r>
    </w:p>
  </w:footnote>
  <w:footnote w:type="continuationSeparator" w:id="0">
    <w:p w14:paraId="111E4064" w14:textId="77777777" w:rsidR="008F1290" w:rsidRDefault="008F1290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848C" w14:textId="77777777" w:rsidR="00DA7AA6" w:rsidRDefault="00DA7A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0C50ED7E" w14:textId="77777777" w:rsidTr="00FC7ABE">
      <w:trPr>
        <w:trHeight w:val="1414"/>
      </w:trPr>
      <w:tc>
        <w:tcPr>
          <w:tcW w:w="2268" w:type="dxa"/>
        </w:tcPr>
        <w:p w14:paraId="5C8D9803" w14:textId="77777777" w:rsidR="00D30B63" w:rsidRDefault="00A05547">
          <w:pPr>
            <w:pStyle w:val="stBilgi"/>
          </w:pP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2A7D222" wp14:editId="1B352C6C">
                <wp:simplePos x="0" y="0"/>
                <wp:positionH relativeFrom="column">
                  <wp:posOffset>252095</wp:posOffset>
                </wp:positionH>
                <wp:positionV relativeFrom="paragraph">
                  <wp:posOffset>0</wp:posOffset>
                </wp:positionV>
                <wp:extent cx="756000" cy="723600"/>
                <wp:effectExtent l="0" t="0" r="6350" b="635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3F0D9AF5" w14:textId="77777777" w:rsidR="00F65C33" w:rsidRDefault="00F65C33" w:rsidP="00F65C33"/>
        <w:p w14:paraId="07FE8A1D" w14:textId="77777777" w:rsidR="005A5498" w:rsidRPr="00300D94" w:rsidRDefault="006C33CF" w:rsidP="00E0623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KURUM DIŞI ÇALIŞAN HESABI DEĞİŞİKLİK</w:t>
          </w:r>
          <w:r w:rsidR="00300D94" w:rsidRPr="00300D94">
            <w:rPr>
              <w:b/>
              <w:sz w:val="28"/>
              <w:szCs w:val="28"/>
            </w:rPr>
            <w:t xml:space="preserve"> TALEBİ</w:t>
          </w:r>
          <w:r w:rsidR="00300D94">
            <w:rPr>
              <w:b/>
              <w:sz w:val="28"/>
              <w:szCs w:val="28"/>
            </w:rPr>
            <w:t xml:space="preserve"> </w:t>
          </w:r>
          <w:r w:rsidR="00A551CE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4B053D98" w14:textId="77777777"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14:paraId="62BEC78F" w14:textId="6F4522B0" w:rsidR="00DA7AA6" w:rsidRPr="00DA7AA6" w:rsidRDefault="00DA7AA6" w:rsidP="00DA7AA6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14</w:t>
          </w:r>
        </w:p>
        <w:p w14:paraId="4BFA9BDB" w14:textId="77777777" w:rsidR="00DA7AA6" w:rsidRPr="00DA7AA6" w:rsidRDefault="00DA7AA6" w:rsidP="00DA7AA6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6839F167" w14:textId="77777777" w:rsidR="00DA7AA6" w:rsidRPr="00DA7AA6" w:rsidRDefault="00DA7AA6" w:rsidP="00DA7AA6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11EEFC40" w14:textId="77777777" w:rsidR="00DA7AA6" w:rsidRPr="00DA7AA6" w:rsidRDefault="00DA7AA6" w:rsidP="00DA7AA6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2318DFDD" w14:textId="77777777" w:rsidR="00D30B63" w:rsidRPr="00DA7AA6" w:rsidRDefault="00D30B63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17B3A3D6" w14:textId="77777777" w:rsidR="004C77C5" w:rsidRPr="00E14561" w:rsidRDefault="00A05547" w:rsidP="00D30B63">
    <w:pPr>
      <w:pStyle w:val="stBilgi"/>
      <w:rPr>
        <w:sz w:val="20"/>
        <w:szCs w:val="18"/>
      </w:rPr>
    </w:pPr>
    <w:r w:rsidRPr="00FC4BF9">
      <w:rPr>
        <w:rFonts w:cs="Arial"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F5E0B2" wp14:editId="30B9EA5D">
              <wp:simplePos x="0" y="0"/>
              <wp:positionH relativeFrom="column">
                <wp:posOffset>-667385</wp:posOffset>
              </wp:positionH>
              <wp:positionV relativeFrom="paragraph">
                <wp:posOffset>-321310</wp:posOffset>
              </wp:positionV>
              <wp:extent cx="2028825" cy="704850"/>
              <wp:effectExtent l="0" t="0" r="0" b="0"/>
              <wp:wrapNone/>
              <wp:docPr id="3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70485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0BDE9" w14:textId="77777777" w:rsidR="009D3C95" w:rsidRPr="00A05547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  <w:p w14:paraId="05628278" w14:textId="77777777" w:rsidR="00D30B63" w:rsidRPr="00A05547" w:rsidRDefault="00A05547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A05547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BİLGİ İŞLEM DAİRE BAŞKANLIĞI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3DE6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52.55pt;margin-top:-25.3pt;width:159.7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" filled="f" stroked="f">
              <v:textbox>
                <w:txbxContent>
                  <w:p w:rsidR="009D3C95" w:rsidRPr="00A05547" w:rsidRDefault="009D3C95" w:rsidP="009D3C9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  <w:p w:rsidR="00D30B63" w:rsidRPr="00A05547" w:rsidRDefault="00A05547" w:rsidP="00D30B6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A05547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BİLGİ İŞLEM DAİRE BAŞKANLIĞI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2E79" w14:textId="77777777" w:rsidR="00DA7AA6" w:rsidRDefault="00DA7A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1855F0"/>
    <w:multiLevelType w:val="hybridMultilevel"/>
    <w:tmpl w:val="56AA1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98473">
    <w:abstractNumId w:val="6"/>
  </w:num>
  <w:num w:numId="2" w16cid:durableId="1996102984">
    <w:abstractNumId w:val="31"/>
  </w:num>
  <w:num w:numId="3" w16cid:durableId="671034740">
    <w:abstractNumId w:val="26"/>
  </w:num>
  <w:num w:numId="4" w16cid:durableId="2005280433">
    <w:abstractNumId w:val="5"/>
  </w:num>
  <w:num w:numId="5" w16cid:durableId="1551378896">
    <w:abstractNumId w:val="3"/>
  </w:num>
  <w:num w:numId="6" w16cid:durableId="694961326">
    <w:abstractNumId w:val="10"/>
  </w:num>
  <w:num w:numId="7" w16cid:durableId="822161487">
    <w:abstractNumId w:val="2"/>
  </w:num>
  <w:num w:numId="8" w16cid:durableId="1163013865">
    <w:abstractNumId w:val="11"/>
  </w:num>
  <w:num w:numId="9" w16cid:durableId="81295143">
    <w:abstractNumId w:val="1"/>
  </w:num>
  <w:num w:numId="10" w16cid:durableId="1747412605">
    <w:abstractNumId w:val="4"/>
  </w:num>
  <w:num w:numId="11" w16cid:durableId="404500616">
    <w:abstractNumId w:val="29"/>
  </w:num>
  <w:num w:numId="12" w16cid:durableId="1436711211">
    <w:abstractNumId w:val="30"/>
  </w:num>
  <w:num w:numId="13" w16cid:durableId="438256870">
    <w:abstractNumId w:val="25"/>
  </w:num>
  <w:num w:numId="14" w16cid:durableId="2067413528">
    <w:abstractNumId w:val="18"/>
  </w:num>
  <w:num w:numId="15" w16cid:durableId="397097038">
    <w:abstractNumId w:val="21"/>
  </w:num>
  <w:num w:numId="16" w16cid:durableId="1151629306">
    <w:abstractNumId w:val="24"/>
  </w:num>
  <w:num w:numId="17" w16cid:durableId="583686656">
    <w:abstractNumId w:val="15"/>
  </w:num>
  <w:num w:numId="18" w16cid:durableId="1286958581">
    <w:abstractNumId w:val="27"/>
  </w:num>
  <w:num w:numId="19" w16cid:durableId="1518881550">
    <w:abstractNumId w:val="23"/>
  </w:num>
  <w:num w:numId="20" w16cid:durableId="1553076139">
    <w:abstractNumId w:val="19"/>
  </w:num>
  <w:num w:numId="21" w16cid:durableId="2100447539">
    <w:abstractNumId w:val="28"/>
  </w:num>
  <w:num w:numId="22" w16cid:durableId="329215674">
    <w:abstractNumId w:val="22"/>
  </w:num>
  <w:num w:numId="23" w16cid:durableId="1482889296">
    <w:abstractNumId w:val="9"/>
  </w:num>
  <w:num w:numId="24" w16cid:durableId="457994306">
    <w:abstractNumId w:val="7"/>
  </w:num>
  <w:num w:numId="25" w16cid:durableId="233780381">
    <w:abstractNumId w:val="17"/>
  </w:num>
  <w:num w:numId="26" w16cid:durableId="880170818">
    <w:abstractNumId w:val="13"/>
  </w:num>
  <w:num w:numId="27" w16cid:durableId="2112386981">
    <w:abstractNumId w:val="14"/>
  </w:num>
  <w:num w:numId="28" w16cid:durableId="331832577">
    <w:abstractNumId w:val="12"/>
  </w:num>
  <w:num w:numId="29" w16cid:durableId="585387406">
    <w:abstractNumId w:val="16"/>
  </w:num>
  <w:num w:numId="30" w16cid:durableId="957024225">
    <w:abstractNumId w:val="0"/>
  </w:num>
  <w:num w:numId="31" w16cid:durableId="945382832">
    <w:abstractNumId w:val="20"/>
  </w:num>
  <w:num w:numId="32" w16cid:durableId="2056006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3sDAwMbWwMDezNLZU0lEKTi0uzszPAykwrAUABF4KUCwAAAA="/>
  </w:docVars>
  <w:rsids>
    <w:rsidRoot w:val="0012472E"/>
    <w:rsid w:val="0000253D"/>
    <w:rsid w:val="0001245A"/>
    <w:rsid w:val="0001773E"/>
    <w:rsid w:val="00070933"/>
    <w:rsid w:val="0007749B"/>
    <w:rsid w:val="000A6622"/>
    <w:rsid w:val="000B4964"/>
    <w:rsid w:val="000B5D29"/>
    <w:rsid w:val="000B7688"/>
    <w:rsid w:val="000B7BF3"/>
    <w:rsid w:val="000C065C"/>
    <w:rsid w:val="000C6E88"/>
    <w:rsid w:val="000D621C"/>
    <w:rsid w:val="00122B48"/>
    <w:rsid w:val="0012472E"/>
    <w:rsid w:val="00124BAA"/>
    <w:rsid w:val="00124DAF"/>
    <w:rsid w:val="00137C1C"/>
    <w:rsid w:val="001553B0"/>
    <w:rsid w:val="00165224"/>
    <w:rsid w:val="001A1134"/>
    <w:rsid w:val="001A60F9"/>
    <w:rsid w:val="001A77E0"/>
    <w:rsid w:val="001B304A"/>
    <w:rsid w:val="001C4F35"/>
    <w:rsid w:val="001C612C"/>
    <w:rsid w:val="001D757D"/>
    <w:rsid w:val="001E5A30"/>
    <w:rsid w:val="001F17C1"/>
    <w:rsid w:val="001F75D5"/>
    <w:rsid w:val="00221EAC"/>
    <w:rsid w:val="002247E9"/>
    <w:rsid w:val="002307F9"/>
    <w:rsid w:val="00233696"/>
    <w:rsid w:val="00233CB5"/>
    <w:rsid w:val="00241C65"/>
    <w:rsid w:val="00254928"/>
    <w:rsid w:val="00261036"/>
    <w:rsid w:val="002621E8"/>
    <w:rsid w:val="0026312A"/>
    <w:rsid w:val="00281CB7"/>
    <w:rsid w:val="00284EC3"/>
    <w:rsid w:val="00287312"/>
    <w:rsid w:val="0029788A"/>
    <w:rsid w:val="002B34DB"/>
    <w:rsid w:val="002D3115"/>
    <w:rsid w:val="002F4B9D"/>
    <w:rsid w:val="00300D94"/>
    <w:rsid w:val="003233B8"/>
    <w:rsid w:val="00326E73"/>
    <w:rsid w:val="00344753"/>
    <w:rsid w:val="003511EB"/>
    <w:rsid w:val="003518E2"/>
    <w:rsid w:val="00352D2D"/>
    <w:rsid w:val="003814B8"/>
    <w:rsid w:val="00383117"/>
    <w:rsid w:val="003B2B9D"/>
    <w:rsid w:val="003C7BCC"/>
    <w:rsid w:val="003D51E9"/>
    <w:rsid w:val="003F0A20"/>
    <w:rsid w:val="00412138"/>
    <w:rsid w:val="00413BAA"/>
    <w:rsid w:val="00423867"/>
    <w:rsid w:val="00425C55"/>
    <w:rsid w:val="0043221C"/>
    <w:rsid w:val="004322F0"/>
    <w:rsid w:val="004334A7"/>
    <w:rsid w:val="00442CC6"/>
    <w:rsid w:val="00443FF5"/>
    <w:rsid w:val="004440F4"/>
    <w:rsid w:val="00451698"/>
    <w:rsid w:val="004542C7"/>
    <w:rsid w:val="00467BBA"/>
    <w:rsid w:val="004752DC"/>
    <w:rsid w:val="00492C99"/>
    <w:rsid w:val="004A072F"/>
    <w:rsid w:val="004A129B"/>
    <w:rsid w:val="004B2EDF"/>
    <w:rsid w:val="004C77C5"/>
    <w:rsid w:val="004C7D05"/>
    <w:rsid w:val="004D0DAA"/>
    <w:rsid w:val="004D30B8"/>
    <w:rsid w:val="004E22CC"/>
    <w:rsid w:val="00504D47"/>
    <w:rsid w:val="00513015"/>
    <w:rsid w:val="00541F7D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5F3108"/>
    <w:rsid w:val="00600D65"/>
    <w:rsid w:val="00604907"/>
    <w:rsid w:val="006262AF"/>
    <w:rsid w:val="00630060"/>
    <w:rsid w:val="00643DE7"/>
    <w:rsid w:val="00656889"/>
    <w:rsid w:val="006653D2"/>
    <w:rsid w:val="00666E37"/>
    <w:rsid w:val="00675719"/>
    <w:rsid w:val="006934FF"/>
    <w:rsid w:val="00697100"/>
    <w:rsid w:val="006A2373"/>
    <w:rsid w:val="006A36B4"/>
    <w:rsid w:val="006C33CF"/>
    <w:rsid w:val="006D4A23"/>
    <w:rsid w:val="006E1D03"/>
    <w:rsid w:val="00714934"/>
    <w:rsid w:val="00722B08"/>
    <w:rsid w:val="00724778"/>
    <w:rsid w:val="0073470A"/>
    <w:rsid w:val="0075055D"/>
    <w:rsid w:val="00771993"/>
    <w:rsid w:val="007726E0"/>
    <w:rsid w:val="00790638"/>
    <w:rsid w:val="007932DA"/>
    <w:rsid w:val="00793489"/>
    <w:rsid w:val="007939F8"/>
    <w:rsid w:val="00794170"/>
    <w:rsid w:val="0079488E"/>
    <w:rsid w:val="00795957"/>
    <w:rsid w:val="00796AE8"/>
    <w:rsid w:val="007A1F72"/>
    <w:rsid w:val="007A36AA"/>
    <w:rsid w:val="007B5E87"/>
    <w:rsid w:val="007E5CAA"/>
    <w:rsid w:val="00816551"/>
    <w:rsid w:val="00817969"/>
    <w:rsid w:val="00830DD8"/>
    <w:rsid w:val="008313DF"/>
    <w:rsid w:val="00835918"/>
    <w:rsid w:val="00850C10"/>
    <w:rsid w:val="008515D7"/>
    <w:rsid w:val="00855A6E"/>
    <w:rsid w:val="00861FDC"/>
    <w:rsid w:val="008650EA"/>
    <w:rsid w:val="00870460"/>
    <w:rsid w:val="00872D1B"/>
    <w:rsid w:val="00875D2F"/>
    <w:rsid w:val="00875FD8"/>
    <w:rsid w:val="00880762"/>
    <w:rsid w:val="008A1D42"/>
    <w:rsid w:val="008B3DDC"/>
    <w:rsid w:val="008B489C"/>
    <w:rsid w:val="008C6931"/>
    <w:rsid w:val="008C6CFE"/>
    <w:rsid w:val="008F1290"/>
    <w:rsid w:val="009041E4"/>
    <w:rsid w:val="00911388"/>
    <w:rsid w:val="00911BE7"/>
    <w:rsid w:val="00923E6C"/>
    <w:rsid w:val="00933499"/>
    <w:rsid w:val="0093452C"/>
    <w:rsid w:val="00942063"/>
    <w:rsid w:val="0095754D"/>
    <w:rsid w:val="009619DB"/>
    <w:rsid w:val="009649CC"/>
    <w:rsid w:val="009757C8"/>
    <w:rsid w:val="009A510C"/>
    <w:rsid w:val="009B1C29"/>
    <w:rsid w:val="009D3C95"/>
    <w:rsid w:val="009D5B3D"/>
    <w:rsid w:val="009E0963"/>
    <w:rsid w:val="009E6C8F"/>
    <w:rsid w:val="009F541B"/>
    <w:rsid w:val="00A05547"/>
    <w:rsid w:val="00A10999"/>
    <w:rsid w:val="00A13708"/>
    <w:rsid w:val="00A16721"/>
    <w:rsid w:val="00A37071"/>
    <w:rsid w:val="00A551CE"/>
    <w:rsid w:val="00A6679C"/>
    <w:rsid w:val="00A8004F"/>
    <w:rsid w:val="00A803CF"/>
    <w:rsid w:val="00AA5078"/>
    <w:rsid w:val="00AC7403"/>
    <w:rsid w:val="00AD6B12"/>
    <w:rsid w:val="00AD7EC0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57644"/>
    <w:rsid w:val="00B62951"/>
    <w:rsid w:val="00B7107A"/>
    <w:rsid w:val="00B759D2"/>
    <w:rsid w:val="00B8013E"/>
    <w:rsid w:val="00B91423"/>
    <w:rsid w:val="00B93772"/>
    <w:rsid w:val="00B95A30"/>
    <w:rsid w:val="00B9757C"/>
    <w:rsid w:val="00B97F52"/>
    <w:rsid w:val="00BB6D7E"/>
    <w:rsid w:val="00BC640F"/>
    <w:rsid w:val="00BF13F6"/>
    <w:rsid w:val="00BF15E6"/>
    <w:rsid w:val="00C04AFE"/>
    <w:rsid w:val="00C17F53"/>
    <w:rsid w:val="00C22582"/>
    <w:rsid w:val="00C44909"/>
    <w:rsid w:val="00C51706"/>
    <w:rsid w:val="00C76FB6"/>
    <w:rsid w:val="00CA37EB"/>
    <w:rsid w:val="00CB3620"/>
    <w:rsid w:val="00CB3880"/>
    <w:rsid w:val="00CB7C57"/>
    <w:rsid w:val="00CD294F"/>
    <w:rsid w:val="00CD6244"/>
    <w:rsid w:val="00CD7CC1"/>
    <w:rsid w:val="00CD7D39"/>
    <w:rsid w:val="00CF1A23"/>
    <w:rsid w:val="00CF1DB6"/>
    <w:rsid w:val="00CF482A"/>
    <w:rsid w:val="00D05E07"/>
    <w:rsid w:val="00D242B3"/>
    <w:rsid w:val="00D30B63"/>
    <w:rsid w:val="00D31D87"/>
    <w:rsid w:val="00D3298F"/>
    <w:rsid w:val="00D32A26"/>
    <w:rsid w:val="00D34A73"/>
    <w:rsid w:val="00D3532B"/>
    <w:rsid w:val="00D401DE"/>
    <w:rsid w:val="00D42883"/>
    <w:rsid w:val="00D674FB"/>
    <w:rsid w:val="00D82B34"/>
    <w:rsid w:val="00D84140"/>
    <w:rsid w:val="00D90B46"/>
    <w:rsid w:val="00D92771"/>
    <w:rsid w:val="00DA7AA6"/>
    <w:rsid w:val="00DB0F95"/>
    <w:rsid w:val="00DB1A17"/>
    <w:rsid w:val="00DB36DA"/>
    <w:rsid w:val="00DD0023"/>
    <w:rsid w:val="00DD1CD7"/>
    <w:rsid w:val="00DD3712"/>
    <w:rsid w:val="00DE35D3"/>
    <w:rsid w:val="00DF34A4"/>
    <w:rsid w:val="00E02B78"/>
    <w:rsid w:val="00E03C6F"/>
    <w:rsid w:val="00E0623F"/>
    <w:rsid w:val="00E14561"/>
    <w:rsid w:val="00E4258C"/>
    <w:rsid w:val="00E56067"/>
    <w:rsid w:val="00E820DC"/>
    <w:rsid w:val="00E947F6"/>
    <w:rsid w:val="00E97F64"/>
    <w:rsid w:val="00EA14ED"/>
    <w:rsid w:val="00EA1D37"/>
    <w:rsid w:val="00EA51FB"/>
    <w:rsid w:val="00EA5E30"/>
    <w:rsid w:val="00EC33FC"/>
    <w:rsid w:val="00EC39E2"/>
    <w:rsid w:val="00ED11AA"/>
    <w:rsid w:val="00EE13AE"/>
    <w:rsid w:val="00EE45B1"/>
    <w:rsid w:val="00EF62BE"/>
    <w:rsid w:val="00F131A0"/>
    <w:rsid w:val="00F350CA"/>
    <w:rsid w:val="00F4554E"/>
    <w:rsid w:val="00F46CA1"/>
    <w:rsid w:val="00F51010"/>
    <w:rsid w:val="00F63108"/>
    <w:rsid w:val="00F65C33"/>
    <w:rsid w:val="00F77723"/>
    <w:rsid w:val="00F83321"/>
    <w:rsid w:val="00F8658D"/>
    <w:rsid w:val="00F86A0A"/>
    <w:rsid w:val="00F91398"/>
    <w:rsid w:val="00FA342D"/>
    <w:rsid w:val="00FA4BA6"/>
    <w:rsid w:val="00FA75FA"/>
    <w:rsid w:val="00FA760B"/>
    <w:rsid w:val="00FB13A4"/>
    <w:rsid w:val="00FC599C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82440"/>
  <w15:docId w15:val="{80F43E2F-274D-43AA-A541-1CF6E42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FF52-C664-4892-8B33-EED0531E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XXXX.PR.00</vt:lpstr>
      <vt:lpstr>XXXX.PR.00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3</cp:revision>
  <cp:lastPrinted>2021-10-04T11:32:00Z</cp:lastPrinted>
  <dcterms:created xsi:type="dcterms:W3CDTF">2023-01-18T13:58:00Z</dcterms:created>
  <dcterms:modified xsi:type="dcterms:W3CDTF">2025-06-27T11:04:00Z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